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32" w:rsidRDefault="00375EBA" w:rsidP="003007C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B71077">
        <w:rPr>
          <w:rFonts w:ascii="ＭＳ 明朝" w:eastAsia="ＭＳ 明朝" w:hAnsi="ＭＳ 明朝" w:hint="eastAsia"/>
          <w:sz w:val="22"/>
        </w:rPr>
        <w:t>６</w:t>
      </w:r>
    </w:p>
    <w:p w:rsidR="003258E2" w:rsidRPr="003258E2" w:rsidRDefault="003258E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Pr="004F3B32" w:rsidRDefault="00CC24F0" w:rsidP="004F3B3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事　業　計　画　提　案　</w:t>
      </w:r>
      <w:r w:rsidR="004F3B32" w:rsidRPr="004F3B32">
        <w:rPr>
          <w:rFonts w:ascii="ＭＳ 明朝" w:eastAsia="ＭＳ 明朝" w:hAnsi="ＭＳ 明朝" w:hint="eastAsia"/>
          <w:sz w:val="32"/>
        </w:rPr>
        <w:t>書</w:t>
      </w:r>
    </w:p>
    <w:p w:rsidR="00CC24F0" w:rsidRDefault="00CC24F0" w:rsidP="004F3B32">
      <w:pPr>
        <w:rPr>
          <w:rFonts w:ascii="ＭＳ 明朝" w:eastAsia="ＭＳ 明朝" w:hAnsi="ＭＳ 明朝"/>
          <w:sz w:val="22"/>
        </w:rPr>
      </w:pPr>
    </w:p>
    <w:p w:rsidR="00CC24F0" w:rsidRPr="00CC3D0F" w:rsidRDefault="0043119F" w:rsidP="00CC24F0">
      <w:pPr>
        <w:rPr>
          <w:rFonts w:ascii="ＭＳ ゴシック" w:eastAsia="ＭＳ ゴシック" w:hAnsi="ＭＳ ゴシック"/>
          <w:sz w:val="22"/>
        </w:rPr>
      </w:pPr>
      <w:r w:rsidRPr="00CC3D0F">
        <w:rPr>
          <w:rFonts w:ascii="ＭＳ ゴシック" w:eastAsia="ＭＳ ゴシック" w:hAnsi="ＭＳ ゴシック" w:hint="eastAsia"/>
          <w:sz w:val="22"/>
        </w:rPr>
        <w:t>１．</w:t>
      </w:r>
      <w:r w:rsidR="00CC24F0" w:rsidRPr="00CC3D0F">
        <w:rPr>
          <w:rFonts w:ascii="ＭＳ ゴシック" w:eastAsia="ＭＳ ゴシック" w:hAnsi="ＭＳ ゴシック" w:hint="eastAsia"/>
          <w:sz w:val="22"/>
        </w:rPr>
        <w:t>提案者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CC24F0" w:rsidRPr="00B273C7" w:rsidTr="00F7342F">
        <w:trPr>
          <w:trHeight w:val="567"/>
          <w:jc w:val="center"/>
        </w:trPr>
        <w:tc>
          <w:tcPr>
            <w:tcW w:w="1555" w:type="dxa"/>
            <w:vAlign w:val="center"/>
          </w:tcPr>
          <w:p w:rsidR="00CC24F0" w:rsidRDefault="00CC24F0" w:rsidP="00341A19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申込者</w:t>
            </w:r>
          </w:p>
          <w:p w:rsidR="00CC24F0" w:rsidRPr="00B273C7" w:rsidRDefault="00CC24F0" w:rsidP="00341A19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（代表者）</w:t>
            </w:r>
          </w:p>
        </w:tc>
        <w:tc>
          <w:tcPr>
            <w:tcW w:w="7796" w:type="dxa"/>
            <w:vAlign w:val="center"/>
          </w:tcPr>
          <w:p w:rsidR="00CC24F0" w:rsidRPr="00B273C7" w:rsidRDefault="00CC24F0" w:rsidP="00341A19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CC24F0" w:rsidRPr="00B273C7" w:rsidTr="00F7342F">
        <w:trPr>
          <w:trHeight w:val="567"/>
          <w:jc w:val="center"/>
        </w:trPr>
        <w:tc>
          <w:tcPr>
            <w:tcW w:w="1555" w:type="dxa"/>
            <w:vAlign w:val="center"/>
          </w:tcPr>
          <w:p w:rsidR="00CC24F0" w:rsidRDefault="00CC24F0" w:rsidP="00341A19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申込者</w:t>
            </w:r>
          </w:p>
          <w:p w:rsidR="00CC24F0" w:rsidRPr="00B273C7" w:rsidRDefault="00CC24F0" w:rsidP="00341A19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（構成員）</w:t>
            </w:r>
          </w:p>
        </w:tc>
        <w:tc>
          <w:tcPr>
            <w:tcW w:w="7796" w:type="dxa"/>
            <w:vAlign w:val="center"/>
          </w:tcPr>
          <w:p w:rsidR="00CC24F0" w:rsidRPr="00B273C7" w:rsidRDefault="00CC24F0" w:rsidP="00341A19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CC24F0" w:rsidRPr="00B273C7" w:rsidTr="00F7342F">
        <w:trPr>
          <w:trHeight w:val="567"/>
          <w:jc w:val="center"/>
        </w:trPr>
        <w:tc>
          <w:tcPr>
            <w:tcW w:w="1555" w:type="dxa"/>
            <w:vAlign w:val="center"/>
          </w:tcPr>
          <w:p w:rsidR="00CC24F0" w:rsidRDefault="00CC24F0" w:rsidP="00CC24F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申込者</w:t>
            </w:r>
          </w:p>
          <w:p w:rsidR="00CC24F0" w:rsidRPr="00B273C7" w:rsidRDefault="00CC24F0" w:rsidP="00CC24F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（構成員）</w:t>
            </w:r>
          </w:p>
        </w:tc>
        <w:tc>
          <w:tcPr>
            <w:tcW w:w="7796" w:type="dxa"/>
            <w:vAlign w:val="center"/>
          </w:tcPr>
          <w:p w:rsidR="00CC24F0" w:rsidRPr="00B273C7" w:rsidRDefault="00CC24F0" w:rsidP="00341A19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CC24F0" w:rsidRPr="00CC24F0" w:rsidRDefault="00CC24F0" w:rsidP="004F3B32">
      <w:pPr>
        <w:rPr>
          <w:rFonts w:ascii="ＭＳ 明朝" w:eastAsia="ＭＳ 明朝" w:hAnsi="ＭＳ 明朝"/>
          <w:sz w:val="22"/>
        </w:rPr>
      </w:pPr>
    </w:p>
    <w:p w:rsidR="00186337" w:rsidRPr="00992929" w:rsidRDefault="0043119F" w:rsidP="00186337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color w:val="A6A6A6" w:themeColor="background1" w:themeShade="A6"/>
          <w:kern w:val="0"/>
          <w:sz w:val="20"/>
          <w:szCs w:val="20"/>
        </w:rPr>
      </w:pPr>
      <w:r w:rsidRPr="00CC3D0F">
        <w:rPr>
          <w:rFonts w:ascii="ＭＳ ゴシック" w:eastAsia="ＭＳ ゴシック" w:hAnsi="ＭＳ ゴシック" w:cs="ＭＳ明朝" w:hint="eastAsia"/>
          <w:kern w:val="0"/>
          <w:sz w:val="22"/>
        </w:rPr>
        <w:t>２．</w:t>
      </w:r>
      <w:r w:rsidR="00186337" w:rsidRPr="00CC3D0F">
        <w:rPr>
          <w:rFonts w:ascii="ＭＳ ゴシック" w:eastAsia="ＭＳ ゴシック" w:hAnsi="ＭＳ ゴシック" w:cs="ＭＳ明朝" w:hint="eastAsia"/>
          <w:kern w:val="0"/>
          <w:sz w:val="22"/>
        </w:rPr>
        <w:t>対象財産</w:t>
      </w:r>
      <w:r w:rsidR="00186337" w:rsidRPr="00992929">
        <w:rPr>
          <w:rFonts w:ascii="ＭＳ 明朝" w:eastAsia="ＭＳ 明朝" w:hAnsi="ＭＳ 明朝" w:cs="ＭＳ明朝" w:hint="eastAsia"/>
          <w:color w:val="A6A6A6" w:themeColor="background1" w:themeShade="A6"/>
          <w:kern w:val="0"/>
          <w:sz w:val="20"/>
          <w:szCs w:val="20"/>
        </w:rPr>
        <w:t>（募集要項（別紙１）を参照して記入）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186337" w:rsidRPr="00B273C7" w:rsidTr="00F7342F">
        <w:trPr>
          <w:trHeight w:val="567"/>
          <w:jc w:val="center"/>
        </w:trPr>
        <w:tc>
          <w:tcPr>
            <w:tcW w:w="1555" w:type="dxa"/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区分</w:t>
            </w:r>
          </w:p>
        </w:tc>
        <w:tc>
          <w:tcPr>
            <w:tcW w:w="7796" w:type="dxa"/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□　建物及び土地　　　□　土地</w:t>
            </w:r>
          </w:p>
        </w:tc>
      </w:tr>
      <w:tr w:rsidR="00186337" w:rsidRPr="00B273C7" w:rsidTr="00F7342F">
        <w:trPr>
          <w:trHeight w:val="567"/>
          <w:jc w:val="center"/>
        </w:trPr>
        <w:tc>
          <w:tcPr>
            <w:tcW w:w="1555" w:type="dxa"/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財産名</w:t>
            </w:r>
          </w:p>
        </w:tc>
        <w:tc>
          <w:tcPr>
            <w:tcW w:w="7796" w:type="dxa"/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D7545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№　　　　財産名</w:t>
            </w:r>
          </w:p>
        </w:tc>
      </w:tr>
      <w:tr w:rsidR="00186337" w:rsidRPr="00B273C7" w:rsidTr="00F7342F">
        <w:trPr>
          <w:trHeight w:val="567"/>
          <w:jc w:val="center"/>
        </w:trPr>
        <w:tc>
          <w:tcPr>
            <w:tcW w:w="1555" w:type="dxa"/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活用範囲</w:t>
            </w:r>
          </w:p>
        </w:tc>
        <w:tc>
          <w:tcPr>
            <w:tcW w:w="7796" w:type="dxa"/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全体　　　□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一部（　　　　　　　　　　　　　　　　　　　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  <w:tr w:rsidR="00186337" w:rsidRPr="00B273C7" w:rsidTr="00F7342F">
        <w:trPr>
          <w:trHeight w:val="56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活用方法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186337" w:rsidRPr="00B273C7" w:rsidRDefault="00186337" w:rsidP="00AE0CD6">
            <w:pPr>
              <w:autoSpaceDE w:val="0"/>
              <w:autoSpaceDN w:val="0"/>
              <w:adjustRightInd w:val="0"/>
              <w:ind w:right="11"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買受け　　□　借受け　　□　その他（　　　　　　　　　　　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</w:tbl>
    <w:p w:rsidR="00186337" w:rsidRDefault="0018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AF5E63" w:rsidRPr="00CC3D0F" w:rsidRDefault="0043119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CC3D0F">
        <w:rPr>
          <w:rFonts w:ascii="ＭＳ ゴシック" w:eastAsia="ＭＳ ゴシック" w:hAnsi="ＭＳ ゴシック" w:hint="eastAsia"/>
          <w:sz w:val="22"/>
        </w:rPr>
        <w:t>３．</w:t>
      </w:r>
      <w:r w:rsidR="00186337" w:rsidRPr="00CC3D0F">
        <w:rPr>
          <w:rFonts w:ascii="ＭＳ ゴシック" w:eastAsia="ＭＳ ゴシック" w:hAnsi="ＭＳ ゴシック" w:hint="eastAsia"/>
          <w:sz w:val="22"/>
        </w:rPr>
        <w:t>提案概要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7709"/>
      </w:tblGrid>
      <w:tr w:rsidR="00992929" w:rsidTr="001A6AC7">
        <w:trPr>
          <w:trHeight w:val="567"/>
        </w:trPr>
        <w:tc>
          <w:tcPr>
            <w:tcW w:w="1550" w:type="dxa"/>
            <w:vAlign w:val="center"/>
          </w:tcPr>
          <w:p w:rsidR="00992929" w:rsidRDefault="00186337" w:rsidP="00992929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709" w:type="dxa"/>
            <w:vAlign w:val="center"/>
          </w:tcPr>
          <w:p w:rsidR="00992929" w:rsidRPr="003C24D8" w:rsidRDefault="00992929" w:rsidP="00186337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B72BA" w:rsidTr="001A6AC7">
        <w:trPr>
          <w:trHeight w:val="567"/>
        </w:trPr>
        <w:tc>
          <w:tcPr>
            <w:tcW w:w="1550" w:type="dxa"/>
            <w:vAlign w:val="center"/>
          </w:tcPr>
          <w:p w:rsidR="007B72BA" w:rsidRDefault="007B72BA" w:rsidP="007B72BA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事業期間</w:t>
            </w:r>
          </w:p>
        </w:tc>
        <w:tc>
          <w:tcPr>
            <w:tcW w:w="7709" w:type="dxa"/>
            <w:vAlign w:val="center"/>
          </w:tcPr>
          <w:p w:rsidR="007B72BA" w:rsidRDefault="007B72BA" w:rsidP="007B72B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　～　　　　　年　　月　　日（　　年間）</w:t>
            </w:r>
          </w:p>
        </w:tc>
      </w:tr>
      <w:tr w:rsidR="007B72BA" w:rsidTr="00B87A68">
        <w:trPr>
          <w:trHeight w:val="1701"/>
        </w:trPr>
        <w:tc>
          <w:tcPr>
            <w:tcW w:w="1550" w:type="dxa"/>
            <w:vAlign w:val="center"/>
          </w:tcPr>
          <w:p w:rsidR="007B72BA" w:rsidRDefault="007B72BA" w:rsidP="007B72BA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709" w:type="dxa"/>
          </w:tcPr>
          <w:p w:rsidR="00CC24F0" w:rsidRDefault="00CC24F0" w:rsidP="007B72BA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A0371A" w:rsidTr="00F7342F">
        <w:trPr>
          <w:trHeight w:val="567"/>
        </w:trPr>
        <w:tc>
          <w:tcPr>
            <w:tcW w:w="1550" w:type="dxa"/>
            <w:vAlign w:val="center"/>
          </w:tcPr>
          <w:p w:rsidR="00A0371A" w:rsidRDefault="00A0371A" w:rsidP="00A0371A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買受け又は</w:t>
            </w:r>
          </w:p>
          <w:p w:rsidR="00A0371A" w:rsidRDefault="00A0371A" w:rsidP="00A0371A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借受け額</w:t>
            </w:r>
          </w:p>
        </w:tc>
        <w:tc>
          <w:tcPr>
            <w:tcW w:w="7709" w:type="dxa"/>
            <w:vAlign w:val="center"/>
          </w:tcPr>
          <w:p w:rsidR="00A0371A" w:rsidRDefault="00A0371A" w:rsidP="00A0371A">
            <w:pPr>
              <w:widowControl/>
              <w:ind w:firstLineChars="1000" w:firstLine="2200"/>
              <w:rPr>
                <w:rFonts w:ascii="ＭＳ 明朝" w:eastAsia="ＭＳ 明朝" w:hAnsi="ＭＳ 明朝"/>
              </w:rPr>
            </w:pPr>
            <w:r w:rsidRPr="00CC24F0">
              <w:rPr>
                <w:rFonts w:ascii="ＭＳ 明朝" w:eastAsia="ＭＳ 明朝" w:hAnsi="ＭＳ 明朝" w:hint="eastAsia"/>
                <w:sz w:val="22"/>
              </w:rPr>
              <w:t>円（※税抜き）</w:t>
            </w:r>
          </w:p>
        </w:tc>
      </w:tr>
      <w:tr w:rsidR="00A0371A" w:rsidTr="00B87A68">
        <w:trPr>
          <w:trHeight w:val="1701"/>
        </w:trPr>
        <w:tc>
          <w:tcPr>
            <w:tcW w:w="1550" w:type="dxa"/>
            <w:vAlign w:val="center"/>
          </w:tcPr>
          <w:p w:rsidR="00A0371A" w:rsidRDefault="00A0371A" w:rsidP="00A0371A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09" w:type="dxa"/>
          </w:tcPr>
          <w:p w:rsidR="00A0371A" w:rsidRDefault="00A0371A" w:rsidP="00A0371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F7342F" w:rsidRDefault="00F7342F" w:rsidP="009B648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F7342F" w:rsidRPr="00CC3D0F" w:rsidRDefault="00F7342F" w:rsidP="00F7342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CC3D0F">
        <w:rPr>
          <w:rFonts w:ascii="ＭＳ ゴシック" w:eastAsia="ＭＳ ゴシック" w:hAnsi="ＭＳ ゴシック" w:hint="eastAsia"/>
          <w:sz w:val="22"/>
        </w:rPr>
        <w:t>．事業遂行体制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259"/>
      </w:tblGrid>
      <w:tr w:rsidR="00F7342F" w:rsidTr="00D75457">
        <w:trPr>
          <w:trHeight w:val="1587"/>
        </w:trPr>
        <w:tc>
          <w:tcPr>
            <w:tcW w:w="9259" w:type="dxa"/>
          </w:tcPr>
          <w:p w:rsidR="00F7342F" w:rsidRDefault="00FC6961" w:rsidP="00493ECE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〈提案内容の実施体制・実施能力等について記載〉</w:t>
            </w:r>
          </w:p>
        </w:tc>
      </w:tr>
      <w:tr w:rsidR="00F7342F" w:rsidTr="00D75457">
        <w:trPr>
          <w:trHeight w:val="1587"/>
        </w:trPr>
        <w:tc>
          <w:tcPr>
            <w:tcW w:w="9259" w:type="dxa"/>
          </w:tcPr>
          <w:p w:rsidR="00F7342F" w:rsidRPr="00FC6961" w:rsidRDefault="00FC6961" w:rsidP="00FC696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〈同様の事業実績　□</w:t>
            </w:r>
            <w:r w:rsidR="00D75457" w:rsidRPr="00FC6961">
              <w:rPr>
                <w:rFonts w:ascii="Segoe UI Symbol" w:eastAsia="ＭＳ 明朝" w:hAnsi="Segoe UI Symbol" w:cs="Segoe UI Symbol" w:hint="eastAsia"/>
                <w:sz w:val="22"/>
              </w:rPr>
              <w:t>有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（事業概要を記載）　□</w:t>
            </w:r>
            <w:r w:rsidR="00D75457" w:rsidRPr="00FC6961">
              <w:rPr>
                <w:rFonts w:ascii="Segoe UI Symbol" w:eastAsia="ＭＳ 明朝" w:hAnsi="Segoe UI Symbol" w:cs="Segoe UI Symbol" w:hint="eastAsia"/>
                <w:sz w:val="22"/>
              </w:rPr>
              <w:t>無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〉</w:t>
            </w:r>
          </w:p>
        </w:tc>
      </w:tr>
    </w:tbl>
    <w:p w:rsidR="009B648F" w:rsidRPr="00CC3D0F" w:rsidRDefault="00F7342F" w:rsidP="009B648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="00D75457">
        <w:rPr>
          <w:rFonts w:ascii="ＭＳ ゴシック" w:eastAsia="ＭＳ ゴシック" w:hAnsi="ＭＳ ゴシック" w:hint="eastAsia"/>
          <w:sz w:val="22"/>
        </w:rPr>
        <w:t>．資金</w:t>
      </w:r>
      <w:r w:rsidR="009B648F" w:rsidRPr="00CC3D0F">
        <w:rPr>
          <w:rFonts w:ascii="ＭＳ ゴシック" w:eastAsia="ＭＳ ゴシック" w:hAnsi="ＭＳ ゴシック" w:hint="eastAsia"/>
          <w:sz w:val="22"/>
        </w:rPr>
        <w:t>計画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7709"/>
      </w:tblGrid>
      <w:tr w:rsidR="00B563CE" w:rsidTr="006852AA">
        <w:trPr>
          <w:trHeight w:val="567"/>
        </w:trPr>
        <w:tc>
          <w:tcPr>
            <w:tcW w:w="1550" w:type="dxa"/>
            <w:vMerge w:val="restart"/>
            <w:vAlign w:val="center"/>
          </w:tcPr>
          <w:p w:rsidR="00B563CE" w:rsidRDefault="00B563CE" w:rsidP="00B563C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概算事業費</w:t>
            </w:r>
          </w:p>
          <w:p w:rsidR="00B563CE" w:rsidRDefault="00B563CE" w:rsidP="00B563C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6852AA">
              <w:rPr>
                <w:rFonts w:ascii="ＭＳ 明朝" w:eastAsia="ＭＳ 明朝" w:hAnsi="ＭＳ 明朝" w:hint="eastAsia"/>
                <w:sz w:val="22"/>
              </w:rPr>
              <w:t>事業開始に要する費用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709" w:type="dxa"/>
            <w:vAlign w:val="center"/>
          </w:tcPr>
          <w:p w:rsidR="00B563CE" w:rsidRDefault="00B563CE" w:rsidP="00493ECE">
            <w:pPr>
              <w:widowControl/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円（※税抜き）</w:t>
            </w:r>
          </w:p>
        </w:tc>
      </w:tr>
      <w:tr w:rsidR="00B563CE" w:rsidTr="00B87A68">
        <w:trPr>
          <w:trHeight w:val="1304"/>
        </w:trPr>
        <w:tc>
          <w:tcPr>
            <w:tcW w:w="1550" w:type="dxa"/>
            <w:vMerge/>
            <w:vAlign w:val="center"/>
          </w:tcPr>
          <w:p w:rsidR="00B563CE" w:rsidRDefault="00B563CE" w:rsidP="00493ECE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9" w:type="dxa"/>
          </w:tcPr>
          <w:p w:rsidR="00B563CE" w:rsidRDefault="00FC6961" w:rsidP="00FC696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〈内訳〉</w:t>
            </w:r>
          </w:p>
        </w:tc>
      </w:tr>
      <w:tr w:rsidR="009B648F" w:rsidTr="00B87A68">
        <w:trPr>
          <w:trHeight w:val="1304"/>
        </w:trPr>
        <w:tc>
          <w:tcPr>
            <w:tcW w:w="1550" w:type="dxa"/>
            <w:vAlign w:val="center"/>
          </w:tcPr>
          <w:p w:rsidR="009B648F" w:rsidRDefault="009B648F" w:rsidP="00D75457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収支計画</w:t>
            </w:r>
          </w:p>
        </w:tc>
        <w:tc>
          <w:tcPr>
            <w:tcW w:w="7709" w:type="dxa"/>
          </w:tcPr>
          <w:p w:rsidR="009B648F" w:rsidRDefault="009B648F" w:rsidP="00493ECE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4F6866" w:rsidRDefault="004F6866">
      <w:pPr>
        <w:widowControl/>
        <w:jc w:val="left"/>
        <w:rPr>
          <w:rFonts w:ascii="ＭＳ 明朝" w:eastAsia="ＭＳ 明朝" w:hAnsi="ＭＳ 明朝"/>
          <w:sz w:val="22"/>
        </w:rPr>
      </w:pPr>
    </w:p>
    <w:p w:rsidR="006852AA" w:rsidRPr="00CC3D0F" w:rsidRDefault="006852AA" w:rsidP="006852AA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CC3D0F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事業の実現性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259"/>
      </w:tblGrid>
      <w:tr w:rsidR="006852AA" w:rsidTr="00B87A68">
        <w:trPr>
          <w:trHeight w:val="1304"/>
        </w:trPr>
        <w:tc>
          <w:tcPr>
            <w:tcW w:w="9259" w:type="dxa"/>
          </w:tcPr>
          <w:p w:rsidR="006852AA" w:rsidRDefault="00FC6961" w:rsidP="00493ECE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〈関係法令等との関連について記載〉</w:t>
            </w:r>
          </w:p>
        </w:tc>
      </w:tr>
      <w:tr w:rsidR="006852AA" w:rsidTr="00B87A68">
        <w:trPr>
          <w:trHeight w:val="1304"/>
        </w:trPr>
        <w:tc>
          <w:tcPr>
            <w:tcW w:w="9259" w:type="dxa"/>
          </w:tcPr>
          <w:p w:rsidR="006852AA" w:rsidRDefault="00FC6961" w:rsidP="00493ECE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〈</w:t>
            </w:r>
            <w:r w:rsidR="00340FC5">
              <w:rPr>
                <w:rFonts w:ascii="ＭＳ 明朝" w:eastAsia="ＭＳ 明朝" w:hAnsi="ＭＳ 明朝" w:hint="eastAsia"/>
                <w:sz w:val="22"/>
              </w:rPr>
              <w:t>提案事業</w:t>
            </w:r>
            <w:r w:rsidR="00F7342F">
              <w:rPr>
                <w:rFonts w:ascii="ＭＳ 明朝" w:eastAsia="ＭＳ 明朝" w:hAnsi="ＭＳ 明朝" w:hint="eastAsia"/>
                <w:sz w:val="22"/>
              </w:rPr>
              <w:t>のニーズ</w:t>
            </w:r>
            <w:r w:rsidR="00D75457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について記載〉</w:t>
            </w:r>
          </w:p>
        </w:tc>
      </w:tr>
    </w:tbl>
    <w:p w:rsidR="006852AA" w:rsidRPr="00FC6961" w:rsidRDefault="006852AA">
      <w:pPr>
        <w:widowControl/>
        <w:jc w:val="left"/>
        <w:rPr>
          <w:rFonts w:ascii="ＭＳ 明朝" w:eastAsia="ＭＳ 明朝" w:hAnsi="ＭＳ 明朝"/>
          <w:sz w:val="22"/>
        </w:rPr>
      </w:pPr>
    </w:p>
    <w:p w:rsidR="0043119F" w:rsidRPr="00CC3D0F" w:rsidRDefault="00B87A68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A0371A" w:rsidRPr="00CC3D0F">
        <w:rPr>
          <w:rFonts w:ascii="ＭＳ ゴシック" w:eastAsia="ＭＳ ゴシック" w:hAnsi="ＭＳ ゴシック" w:hint="eastAsia"/>
          <w:sz w:val="22"/>
        </w:rPr>
        <w:t>．本市施策への貢献度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259"/>
      </w:tblGrid>
      <w:tr w:rsidR="009B648F" w:rsidTr="00B87A68">
        <w:trPr>
          <w:trHeight w:val="1304"/>
        </w:trPr>
        <w:tc>
          <w:tcPr>
            <w:tcW w:w="9259" w:type="dxa"/>
          </w:tcPr>
          <w:p w:rsidR="009B648F" w:rsidRDefault="00FC6961" w:rsidP="0075475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</w:t>
            </w:r>
            <w:r w:rsidR="009B648F">
              <w:rPr>
                <w:rFonts w:ascii="ＭＳ 明朝" w:eastAsia="ＭＳ 明朝" w:hAnsi="ＭＳ 明朝" w:hint="eastAsia"/>
              </w:rPr>
              <w:t>市が定める各種計画との</w:t>
            </w:r>
            <w:r w:rsidR="00E52117">
              <w:rPr>
                <w:rFonts w:ascii="ＭＳ 明朝" w:eastAsia="ＭＳ 明朝" w:hAnsi="ＭＳ 明朝" w:hint="eastAsia"/>
              </w:rPr>
              <w:t>関連</w:t>
            </w:r>
            <w:r>
              <w:rPr>
                <w:rFonts w:ascii="ＭＳ 明朝" w:eastAsia="ＭＳ 明朝" w:hAnsi="ＭＳ 明朝" w:hint="eastAsia"/>
              </w:rPr>
              <w:t>について記載〉</w:t>
            </w:r>
          </w:p>
        </w:tc>
      </w:tr>
      <w:tr w:rsidR="00754758" w:rsidTr="00B87A68">
        <w:trPr>
          <w:trHeight w:val="1304"/>
        </w:trPr>
        <w:tc>
          <w:tcPr>
            <w:tcW w:w="9259" w:type="dxa"/>
          </w:tcPr>
          <w:p w:rsidR="00754758" w:rsidRPr="00754758" w:rsidRDefault="00FC6961" w:rsidP="009B648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</w:t>
            </w:r>
            <w:r w:rsidR="00B87A68">
              <w:rPr>
                <w:rFonts w:ascii="ＭＳ 明朝" w:eastAsia="ＭＳ 明朝" w:hAnsi="ＭＳ 明朝" w:hint="eastAsia"/>
              </w:rPr>
              <w:t>市の</w:t>
            </w:r>
            <w:r>
              <w:rPr>
                <w:rFonts w:ascii="ＭＳ 明朝" w:eastAsia="ＭＳ 明朝" w:hAnsi="ＭＳ 明朝" w:hint="eastAsia"/>
              </w:rPr>
              <w:t>財政効果について記載〉</w:t>
            </w:r>
          </w:p>
        </w:tc>
      </w:tr>
    </w:tbl>
    <w:p w:rsidR="00B563CE" w:rsidRPr="00FC6961" w:rsidRDefault="00B563CE">
      <w:pPr>
        <w:widowControl/>
        <w:jc w:val="left"/>
        <w:rPr>
          <w:rFonts w:ascii="ＭＳ 明朝" w:eastAsia="ＭＳ 明朝" w:hAnsi="ＭＳ 明朝"/>
          <w:sz w:val="22"/>
        </w:rPr>
      </w:pPr>
    </w:p>
    <w:p w:rsidR="0043119F" w:rsidRPr="00CC3D0F" w:rsidRDefault="00B87A68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6D4A45" w:rsidRPr="00CC3D0F">
        <w:rPr>
          <w:rFonts w:ascii="ＭＳ ゴシック" w:eastAsia="ＭＳ ゴシック" w:hAnsi="ＭＳ ゴシック" w:hint="eastAsia"/>
          <w:sz w:val="22"/>
        </w:rPr>
        <w:t>．地域への貢献度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259"/>
      </w:tblGrid>
      <w:tr w:rsidR="00B563CE" w:rsidTr="00B87A68">
        <w:trPr>
          <w:trHeight w:val="1304"/>
        </w:trPr>
        <w:tc>
          <w:tcPr>
            <w:tcW w:w="9259" w:type="dxa"/>
          </w:tcPr>
          <w:p w:rsidR="00B563CE" w:rsidRDefault="00FC6961" w:rsidP="00B563CE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</w:t>
            </w:r>
            <w:r w:rsidR="00754758">
              <w:rPr>
                <w:rFonts w:ascii="ＭＳ 明朝" w:eastAsia="ＭＳ 明朝" w:hAnsi="ＭＳ 明朝" w:hint="eastAsia"/>
              </w:rPr>
              <w:t>雇用</w:t>
            </w:r>
            <w:r w:rsidR="00E52117">
              <w:rPr>
                <w:rFonts w:ascii="ＭＳ 明朝" w:eastAsia="ＭＳ 明朝" w:hAnsi="ＭＳ 明朝" w:hint="eastAsia"/>
              </w:rPr>
              <w:t>予定及び</w:t>
            </w:r>
            <w:r w:rsidR="00754758">
              <w:rPr>
                <w:rFonts w:ascii="ＭＳ 明朝" w:eastAsia="ＭＳ 明朝" w:hAnsi="ＭＳ 明朝" w:hint="eastAsia"/>
              </w:rPr>
              <w:t>市内事業者や地元産品の活用</w:t>
            </w:r>
            <w:r w:rsidR="00E52117">
              <w:rPr>
                <w:rFonts w:ascii="ＭＳ 明朝" w:eastAsia="ＭＳ 明朝" w:hAnsi="ＭＳ 明朝" w:hint="eastAsia"/>
              </w:rPr>
              <w:t>方法</w:t>
            </w:r>
            <w:r w:rsidR="00B87A6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について記載〉</w:t>
            </w:r>
          </w:p>
        </w:tc>
      </w:tr>
      <w:tr w:rsidR="00E52117" w:rsidTr="00B87A68">
        <w:trPr>
          <w:trHeight w:val="1304"/>
        </w:trPr>
        <w:tc>
          <w:tcPr>
            <w:tcW w:w="9259" w:type="dxa"/>
          </w:tcPr>
          <w:p w:rsidR="00E52117" w:rsidRPr="00E52117" w:rsidRDefault="00FC6961" w:rsidP="00B563CE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〈地域活性化との関連について記載〉</w:t>
            </w:r>
            <w:bookmarkStart w:id="0" w:name="_GoBack"/>
            <w:bookmarkEnd w:id="0"/>
          </w:p>
        </w:tc>
      </w:tr>
    </w:tbl>
    <w:p w:rsidR="00E52117" w:rsidRPr="00FC6961" w:rsidRDefault="00E52117">
      <w:pPr>
        <w:widowControl/>
        <w:jc w:val="left"/>
        <w:rPr>
          <w:rFonts w:ascii="ＭＳ 明朝" w:eastAsia="ＭＳ 明朝" w:hAnsi="ＭＳ 明朝"/>
          <w:sz w:val="22"/>
        </w:rPr>
      </w:pPr>
    </w:p>
    <w:p w:rsidR="0043119F" w:rsidRPr="00CC3D0F" w:rsidRDefault="00B87A68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E52117" w:rsidRPr="00CC3D0F">
        <w:rPr>
          <w:rFonts w:ascii="ＭＳ ゴシック" w:eastAsia="ＭＳ ゴシック" w:hAnsi="ＭＳ ゴシック" w:hint="eastAsia"/>
          <w:sz w:val="22"/>
        </w:rPr>
        <w:t>．その他特記事項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259"/>
      </w:tblGrid>
      <w:tr w:rsidR="00E52117" w:rsidTr="00B87A68">
        <w:trPr>
          <w:trHeight w:val="1304"/>
        </w:trPr>
        <w:tc>
          <w:tcPr>
            <w:tcW w:w="9259" w:type="dxa"/>
          </w:tcPr>
          <w:p w:rsidR="00E52117" w:rsidRDefault="00E52117" w:rsidP="00E5211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371A" w:rsidRDefault="00A0371A" w:rsidP="00A0371A">
      <w:pPr>
        <w:widowControl/>
        <w:jc w:val="left"/>
        <w:rPr>
          <w:rFonts w:ascii="ＭＳ 明朝" w:eastAsia="ＭＳ 明朝" w:hAnsi="ＭＳ 明朝"/>
          <w:sz w:val="22"/>
        </w:rPr>
      </w:pPr>
    </w:p>
    <w:p w:rsidR="0043119F" w:rsidRDefault="00A0371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4F6866">
        <w:rPr>
          <w:rFonts w:ascii="ＭＳ 明朝" w:eastAsia="ＭＳ 明朝" w:hAnsi="ＭＳ 明朝" w:hint="eastAsia"/>
          <w:sz w:val="22"/>
        </w:rPr>
        <w:t>別紙に記載することや事業内容がわかる</w:t>
      </w:r>
      <w:r>
        <w:rPr>
          <w:rFonts w:ascii="ＭＳ 明朝" w:eastAsia="ＭＳ 明朝" w:hAnsi="ＭＳ 明朝" w:hint="eastAsia"/>
          <w:sz w:val="22"/>
        </w:rPr>
        <w:t>資料を添付することも可能です。</w:t>
      </w:r>
    </w:p>
    <w:sectPr w:rsidR="0043119F" w:rsidSect="00B87A68">
      <w:headerReference w:type="default" r:id="rId8"/>
      <w:pgSz w:w="11907" w:h="16840" w:code="9"/>
      <w:pgMar w:top="680" w:right="1134" w:bottom="340" w:left="1418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2635F3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814"/>
    <w:multiLevelType w:val="hybridMultilevel"/>
    <w:tmpl w:val="C92AD86A"/>
    <w:lvl w:ilvl="0" w:tplc="FC6A1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5257E"/>
    <w:rsid w:val="00186337"/>
    <w:rsid w:val="001A4E14"/>
    <w:rsid w:val="001A6AC7"/>
    <w:rsid w:val="002133B4"/>
    <w:rsid w:val="002349FE"/>
    <w:rsid w:val="002635F3"/>
    <w:rsid w:val="002D07D9"/>
    <w:rsid w:val="003007CB"/>
    <w:rsid w:val="00303115"/>
    <w:rsid w:val="00316A61"/>
    <w:rsid w:val="003258E2"/>
    <w:rsid w:val="00340FC5"/>
    <w:rsid w:val="00344225"/>
    <w:rsid w:val="003574E1"/>
    <w:rsid w:val="00372A0C"/>
    <w:rsid w:val="00375EBA"/>
    <w:rsid w:val="003C24D8"/>
    <w:rsid w:val="0043119F"/>
    <w:rsid w:val="00445247"/>
    <w:rsid w:val="004929F6"/>
    <w:rsid w:val="00495AE3"/>
    <w:rsid w:val="004F3B32"/>
    <w:rsid w:val="004F6866"/>
    <w:rsid w:val="005972D5"/>
    <w:rsid w:val="005A2859"/>
    <w:rsid w:val="005B51F3"/>
    <w:rsid w:val="006338FF"/>
    <w:rsid w:val="0064335D"/>
    <w:rsid w:val="006852AA"/>
    <w:rsid w:val="006D1333"/>
    <w:rsid w:val="006D396A"/>
    <w:rsid w:val="006D4A45"/>
    <w:rsid w:val="007246BA"/>
    <w:rsid w:val="00754758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9B648F"/>
    <w:rsid w:val="00A0371A"/>
    <w:rsid w:val="00A21A5A"/>
    <w:rsid w:val="00A44A8A"/>
    <w:rsid w:val="00A50F1C"/>
    <w:rsid w:val="00AF5E63"/>
    <w:rsid w:val="00B21413"/>
    <w:rsid w:val="00B273C7"/>
    <w:rsid w:val="00B563CE"/>
    <w:rsid w:val="00B63F6A"/>
    <w:rsid w:val="00B71077"/>
    <w:rsid w:val="00B87A68"/>
    <w:rsid w:val="00BE3569"/>
    <w:rsid w:val="00C65952"/>
    <w:rsid w:val="00C85490"/>
    <w:rsid w:val="00C90932"/>
    <w:rsid w:val="00CC24F0"/>
    <w:rsid w:val="00CC3D0F"/>
    <w:rsid w:val="00CE00E1"/>
    <w:rsid w:val="00CF3E69"/>
    <w:rsid w:val="00D205FF"/>
    <w:rsid w:val="00D75457"/>
    <w:rsid w:val="00D76A61"/>
    <w:rsid w:val="00DB6CEB"/>
    <w:rsid w:val="00E01EAD"/>
    <w:rsid w:val="00E41EF4"/>
    <w:rsid w:val="00E52117"/>
    <w:rsid w:val="00E87AD2"/>
    <w:rsid w:val="00EB1C73"/>
    <w:rsid w:val="00F63C53"/>
    <w:rsid w:val="00F64EB1"/>
    <w:rsid w:val="00F7342F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DA296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D75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1E4B-6C33-4270-A2E1-67F6BEFE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46</cp:revision>
  <cp:lastPrinted>2021-10-18T01:54:00Z</cp:lastPrinted>
  <dcterms:created xsi:type="dcterms:W3CDTF">2019-03-26T01:17:00Z</dcterms:created>
  <dcterms:modified xsi:type="dcterms:W3CDTF">2021-10-19T23:33:00Z</dcterms:modified>
</cp:coreProperties>
</file>